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A8523" w14:textId="77777777" w:rsidR="00BE38ED" w:rsidRDefault="00BE38ED" w:rsidP="00BE38ED">
      <w:pPr>
        <w:spacing w:after="0" w:line="240" w:lineRule="auto"/>
        <w:textAlignment w:val="baseline"/>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14:anchorId="29AFBD3F" wp14:editId="3234328C">
            <wp:extent cx="27432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t="40639"/>
                    <a:stretch/>
                  </pic:blipFill>
                  <pic:spPr bwMode="auto">
                    <a:xfrm>
                      <a:off x="0" y="0"/>
                      <a:ext cx="2743200" cy="990600"/>
                    </a:xfrm>
                    <a:prstGeom prst="rect">
                      <a:avLst/>
                    </a:prstGeom>
                    <a:noFill/>
                    <a:ln>
                      <a:noFill/>
                    </a:ln>
                    <a:extLst>
                      <a:ext uri="{53640926-AAD7-44D8-BBD7-CCE9431645EC}">
                        <a14:shadowObscured xmlns:a14="http://schemas.microsoft.com/office/drawing/2010/main"/>
                      </a:ext>
                    </a:extLst>
                  </pic:spPr>
                </pic:pic>
              </a:graphicData>
            </a:graphic>
          </wp:inline>
        </w:drawing>
      </w:r>
    </w:p>
    <w:p w14:paraId="3B6C9F05" w14:textId="178401EC" w:rsidR="00BE38ED" w:rsidRPr="00BE38ED" w:rsidRDefault="00BE38ED" w:rsidP="00BE38ED">
      <w:pPr>
        <w:spacing w:after="0" w:line="240" w:lineRule="auto"/>
        <w:textAlignment w:val="baseline"/>
        <w:rPr>
          <w:rFonts w:ascii="Arial" w:eastAsia="Times New Roman" w:hAnsi="Arial" w:cs="Arial"/>
          <w:color w:val="000000"/>
          <w:sz w:val="20"/>
          <w:szCs w:val="20"/>
        </w:rPr>
      </w:pPr>
      <w:proofErr w:type="spellStart"/>
      <w:r w:rsidRPr="00BE38ED">
        <w:rPr>
          <w:rFonts w:ascii="Arial" w:eastAsia="Times New Roman" w:hAnsi="Arial" w:cs="Arial"/>
          <w:color w:val="000000"/>
          <w:sz w:val="20"/>
          <w:szCs w:val="20"/>
        </w:rPr>
        <w:t>MinistrySafe</w:t>
      </w:r>
      <w:proofErr w:type="spellEnd"/>
      <w:r w:rsidRPr="00BE38ED">
        <w:rPr>
          <w:rFonts w:ascii="Arial" w:eastAsia="Times New Roman" w:hAnsi="Arial" w:cs="Arial"/>
          <w:color w:val="000000"/>
          <w:sz w:val="20"/>
          <w:szCs w:val="20"/>
        </w:rPr>
        <w:t xml:space="preserve"> is the official abuse prevention system for all churches in the Central Texas Conference (CTC). The transition from the Safe Sanctuaries prevention system to </w:t>
      </w:r>
      <w:proofErr w:type="spellStart"/>
      <w:r w:rsidRPr="00BE38ED">
        <w:rPr>
          <w:rFonts w:ascii="Arial" w:eastAsia="Times New Roman" w:hAnsi="Arial" w:cs="Arial"/>
          <w:color w:val="000000"/>
          <w:sz w:val="20"/>
          <w:szCs w:val="20"/>
        </w:rPr>
        <w:t>MinistrySafe</w:t>
      </w:r>
      <w:proofErr w:type="spellEnd"/>
      <w:r w:rsidRPr="00BE38ED">
        <w:rPr>
          <w:rFonts w:ascii="Arial" w:eastAsia="Times New Roman" w:hAnsi="Arial" w:cs="Arial"/>
          <w:color w:val="000000"/>
          <w:sz w:val="20"/>
          <w:szCs w:val="20"/>
        </w:rPr>
        <w:t xml:space="preserve"> was completed </w:t>
      </w:r>
      <w:proofErr w:type="gramStart"/>
      <w:r w:rsidRPr="00BE38ED">
        <w:rPr>
          <w:rFonts w:ascii="Arial" w:eastAsia="Times New Roman" w:hAnsi="Arial" w:cs="Arial"/>
          <w:color w:val="000000"/>
          <w:sz w:val="20"/>
          <w:szCs w:val="20"/>
        </w:rPr>
        <w:t>in</w:t>
      </w:r>
      <w:proofErr w:type="gramEnd"/>
      <w:r w:rsidRPr="00BE38ED">
        <w:rPr>
          <w:rFonts w:ascii="Arial" w:eastAsia="Times New Roman" w:hAnsi="Arial" w:cs="Arial"/>
          <w:color w:val="000000"/>
          <w:sz w:val="20"/>
          <w:szCs w:val="20"/>
        </w:rPr>
        <w:t xml:space="preserve"> July 1, 2015. Adopted by the 2014 Central Texas Annual Conference as the conference’s required abuse prevention system, </w:t>
      </w:r>
      <w:proofErr w:type="spellStart"/>
      <w:r w:rsidRPr="00BE38ED">
        <w:rPr>
          <w:rFonts w:ascii="Arial" w:eastAsia="Times New Roman" w:hAnsi="Arial" w:cs="Arial"/>
          <w:color w:val="000000"/>
          <w:sz w:val="20"/>
          <w:szCs w:val="20"/>
        </w:rPr>
        <w:t>MinistrySafe</w:t>
      </w:r>
      <w:proofErr w:type="spellEnd"/>
      <w:r w:rsidRPr="00BE38ED">
        <w:rPr>
          <w:rFonts w:ascii="Arial" w:eastAsia="Times New Roman" w:hAnsi="Arial" w:cs="Arial"/>
          <w:color w:val="000000"/>
          <w:sz w:val="20"/>
          <w:szCs w:val="20"/>
        </w:rPr>
        <w:t xml:space="preserve"> provides churches a comprehensive system of resources to assist in the design and implementation of safety systems, which reduce the risk of abuse of children, </w:t>
      </w:r>
      <w:proofErr w:type="gramStart"/>
      <w:r w:rsidRPr="00BE38ED">
        <w:rPr>
          <w:rFonts w:ascii="Arial" w:eastAsia="Times New Roman" w:hAnsi="Arial" w:cs="Arial"/>
          <w:color w:val="000000"/>
          <w:sz w:val="20"/>
          <w:szCs w:val="20"/>
        </w:rPr>
        <w:t>youth</w:t>
      </w:r>
      <w:proofErr w:type="gramEnd"/>
      <w:r w:rsidRPr="00BE38ED">
        <w:rPr>
          <w:rFonts w:ascii="Arial" w:eastAsia="Times New Roman" w:hAnsi="Arial" w:cs="Arial"/>
          <w:color w:val="000000"/>
          <w:sz w:val="20"/>
          <w:szCs w:val="20"/>
        </w:rPr>
        <w:t xml:space="preserve"> and vulnerable adults. The </w:t>
      </w:r>
      <w:proofErr w:type="spellStart"/>
      <w:r w:rsidRPr="00BE38ED">
        <w:rPr>
          <w:rFonts w:ascii="Arial" w:eastAsia="Times New Roman" w:hAnsi="Arial" w:cs="Arial"/>
          <w:color w:val="000000"/>
          <w:sz w:val="20"/>
          <w:szCs w:val="20"/>
        </w:rPr>
        <w:t>MinistrySafe</w:t>
      </w:r>
      <w:proofErr w:type="spellEnd"/>
      <w:r w:rsidRPr="00BE38ED">
        <w:rPr>
          <w:rFonts w:ascii="Arial" w:eastAsia="Times New Roman" w:hAnsi="Arial" w:cs="Arial"/>
          <w:color w:val="000000"/>
          <w:sz w:val="20"/>
          <w:szCs w:val="20"/>
        </w:rPr>
        <w:t xml:space="preserve"> system includes these foundational components:</w:t>
      </w:r>
    </w:p>
    <w:p w14:paraId="511D5A2F" w14:textId="77777777" w:rsidR="00BE38ED" w:rsidRPr="00BE38ED" w:rsidRDefault="00BE38ED" w:rsidP="00BE38ED">
      <w:pPr>
        <w:spacing w:after="0" w:line="240" w:lineRule="auto"/>
        <w:textAlignment w:val="baseline"/>
        <w:rPr>
          <w:rFonts w:ascii="Arial" w:eastAsia="Times New Roman" w:hAnsi="Arial" w:cs="Arial"/>
          <w:color w:val="000000"/>
          <w:sz w:val="20"/>
          <w:szCs w:val="20"/>
        </w:rPr>
      </w:pPr>
      <w:r w:rsidRPr="00BE38ED">
        <w:rPr>
          <w:rFonts w:ascii="Arial" w:eastAsia="Times New Roman" w:hAnsi="Arial" w:cs="Arial"/>
          <w:color w:val="000000"/>
          <w:sz w:val="20"/>
          <w:szCs w:val="20"/>
          <w:bdr w:val="none" w:sz="0" w:space="0" w:color="auto" w:frame="1"/>
        </w:rPr>
        <w:t>​</w:t>
      </w:r>
    </w:p>
    <w:p w14:paraId="6E198EF8" w14:textId="77777777" w:rsidR="00BE38ED" w:rsidRPr="00BE38ED" w:rsidRDefault="00BE38ED" w:rsidP="00BE38ED">
      <w:pPr>
        <w:numPr>
          <w:ilvl w:val="0"/>
          <w:numId w:val="1"/>
        </w:numPr>
        <w:spacing w:after="0" w:line="240" w:lineRule="auto"/>
        <w:ind w:left="840"/>
        <w:textAlignment w:val="baseline"/>
        <w:rPr>
          <w:rFonts w:ascii="Arial" w:eastAsia="Times New Roman" w:hAnsi="Arial" w:cs="Arial"/>
          <w:color w:val="000000"/>
          <w:sz w:val="20"/>
          <w:szCs w:val="20"/>
        </w:rPr>
      </w:pPr>
      <w:r w:rsidRPr="00BE38ED">
        <w:rPr>
          <w:rFonts w:ascii="Arial" w:eastAsia="Times New Roman" w:hAnsi="Arial" w:cs="Arial"/>
          <w:color w:val="000000"/>
          <w:sz w:val="20"/>
          <w:szCs w:val="20"/>
        </w:rPr>
        <w:t xml:space="preserve">A </w:t>
      </w:r>
      <w:proofErr w:type="spellStart"/>
      <w:r w:rsidRPr="00BE38ED">
        <w:rPr>
          <w:rFonts w:ascii="Arial" w:eastAsia="Times New Roman" w:hAnsi="Arial" w:cs="Arial"/>
          <w:color w:val="000000"/>
          <w:sz w:val="20"/>
          <w:szCs w:val="20"/>
        </w:rPr>
        <w:t>MinistrySafe</w:t>
      </w:r>
      <w:proofErr w:type="spellEnd"/>
      <w:r w:rsidRPr="00BE38ED">
        <w:rPr>
          <w:rFonts w:ascii="Arial" w:eastAsia="Times New Roman" w:hAnsi="Arial" w:cs="Arial"/>
          <w:color w:val="000000"/>
          <w:sz w:val="20"/>
          <w:szCs w:val="20"/>
        </w:rPr>
        <w:t xml:space="preserve"> policy in each </w:t>
      </w:r>
      <w:proofErr w:type="gramStart"/>
      <w:r w:rsidRPr="00BE38ED">
        <w:rPr>
          <w:rFonts w:ascii="Arial" w:eastAsia="Times New Roman" w:hAnsi="Arial" w:cs="Arial"/>
          <w:color w:val="000000"/>
          <w:sz w:val="20"/>
          <w:szCs w:val="20"/>
        </w:rPr>
        <w:t>congregation;</w:t>
      </w:r>
      <w:proofErr w:type="gramEnd"/>
    </w:p>
    <w:p w14:paraId="658EAE63" w14:textId="77777777" w:rsidR="00BE38ED" w:rsidRPr="00BE38ED" w:rsidRDefault="00BE38ED" w:rsidP="00BE38ED">
      <w:pPr>
        <w:numPr>
          <w:ilvl w:val="0"/>
          <w:numId w:val="1"/>
        </w:numPr>
        <w:spacing w:after="0" w:line="240" w:lineRule="auto"/>
        <w:ind w:left="840"/>
        <w:textAlignment w:val="baseline"/>
        <w:rPr>
          <w:rFonts w:ascii="Arial" w:eastAsia="Times New Roman" w:hAnsi="Arial" w:cs="Arial"/>
          <w:color w:val="000000"/>
          <w:sz w:val="20"/>
          <w:szCs w:val="20"/>
        </w:rPr>
      </w:pPr>
      <w:r w:rsidRPr="00BE38ED">
        <w:rPr>
          <w:rFonts w:ascii="Arial" w:eastAsia="Times New Roman" w:hAnsi="Arial" w:cs="Arial"/>
          <w:color w:val="000000"/>
          <w:sz w:val="20"/>
          <w:szCs w:val="20"/>
        </w:rPr>
        <w:t xml:space="preserve">Volunteer/staff screening, including an application, interview and reference </w:t>
      </w:r>
      <w:proofErr w:type="gramStart"/>
      <w:r w:rsidRPr="00BE38ED">
        <w:rPr>
          <w:rFonts w:ascii="Arial" w:eastAsia="Times New Roman" w:hAnsi="Arial" w:cs="Arial"/>
          <w:color w:val="000000"/>
          <w:sz w:val="20"/>
          <w:szCs w:val="20"/>
        </w:rPr>
        <w:t>check;</w:t>
      </w:r>
      <w:proofErr w:type="gramEnd"/>
    </w:p>
    <w:p w14:paraId="2DC4F431" w14:textId="77777777" w:rsidR="00BE38ED" w:rsidRPr="00BE38ED" w:rsidRDefault="00BE38ED" w:rsidP="00BE38ED">
      <w:pPr>
        <w:numPr>
          <w:ilvl w:val="0"/>
          <w:numId w:val="1"/>
        </w:numPr>
        <w:spacing w:after="0" w:line="240" w:lineRule="auto"/>
        <w:ind w:left="840"/>
        <w:textAlignment w:val="baseline"/>
        <w:rPr>
          <w:rFonts w:ascii="Arial" w:eastAsia="Times New Roman" w:hAnsi="Arial" w:cs="Arial"/>
          <w:color w:val="000000"/>
          <w:sz w:val="20"/>
          <w:szCs w:val="20"/>
        </w:rPr>
      </w:pPr>
      <w:r w:rsidRPr="00BE38ED">
        <w:rPr>
          <w:rFonts w:ascii="Arial" w:eastAsia="Times New Roman" w:hAnsi="Arial" w:cs="Arial"/>
          <w:color w:val="000000"/>
          <w:sz w:val="20"/>
          <w:szCs w:val="20"/>
        </w:rPr>
        <w:t>Appropriate criminal background check for volunteers/</w:t>
      </w:r>
      <w:proofErr w:type="gramStart"/>
      <w:r w:rsidRPr="00BE38ED">
        <w:rPr>
          <w:rFonts w:ascii="Arial" w:eastAsia="Times New Roman" w:hAnsi="Arial" w:cs="Arial"/>
          <w:color w:val="000000"/>
          <w:sz w:val="20"/>
          <w:szCs w:val="20"/>
        </w:rPr>
        <w:t>staff;</w:t>
      </w:r>
      <w:proofErr w:type="gramEnd"/>
    </w:p>
    <w:p w14:paraId="77D8C8AD" w14:textId="77777777" w:rsidR="00BE38ED" w:rsidRPr="00BE38ED" w:rsidRDefault="00BE38ED" w:rsidP="00BE38ED">
      <w:pPr>
        <w:numPr>
          <w:ilvl w:val="0"/>
          <w:numId w:val="1"/>
        </w:numPr>
        <w:spacing w:after="0" w:line="240" w:lineRule="auto"/>
        <w:ind w:left="840"/>
        <w:textAlignment w:val="baseline"/>
        <w:rPr>
          <w:rFonts w:ascii="Arial" w:eastAsia="Times New Roman" w:hAnsi="Arial" w:cs="Arial"/>
          <w:color w:val="000000"/>
          <w:sz w:val="20"/>
          <w:szCs w:val="20"/>
        </w:rPr>
      </w:pPr>
      <w:r w:rsidRPr="00BE38ED">
        <w:rPr>
          <w:rFonts w:ascii="Arial" w:eastAsia="Times New Roman" w:hAnsi="Arial" w:cs="Arial"/>
          <w:color w:val="000000"/>
          <w:sz w:val="20"/>
          <w:szCs w:val="20"/>
        </w:rPr>
        <w:t>Online training for volunteers/</w:t>
      </w:r>
      <w:proofErr w:type="gramStart"/>
      <w:r w:rsidRPr="00BE38ED">
        <w:rPr>
          <w:rFonts w:ascii="Arial" w:eastAsia="Times New Roman" w:hAnsi="Arial" w:cs="Arial"/>
          <w:color w:val="000000"/>
          <w:sz w:val="20"/>
          <w:szCs w:val="20"/>
        </w:rPr>
        <w:t>staff;</w:t>
      </w:r>
      <w:proofErr w:type="gramEnd"/>
    </w:p>
    <w:p w14:paraId="52977C9F" w14:textId="77777777" w:rsidR="00BE38ED" w:rsidRPr="00BE38ED" w:rsidRDefault="00BE38ED" w:rsidP="00BE38ED">
      <w:pPr>
        <w:numPr>
          <w:ilvl w:val="0"/>
          <w:numId w:val="1"/>
        </w:numPr>
        <w:spacing w:after="0" w:line="240" w:lineRule="auto"/>
        <w:ind w:left="840"/>
        <w:textAlignment w:val="baseline"/>
        <w:rPr>
          <w:rFonts w:ascii="Arial" w:eastAsia="Times New Roman" w:hAnsi="Arial" w:cs="Arial"/>
          <w:color w:val="000000"/>
          <w:sz w:val="20"/>
          <w:szCs w:val="20"/>
        </w:rPr>
      </w:pPr>
      <w:r w:rsidRPr="00BE38ED">
        <w:rPr>
          <w:rFonts w:ascii="Arial" w:eastAsia="Times New Roman" w:hAnsi="Arial" w:cs="Arial"/>
          <w:color w:val="000000"/>
          <w:sz w:val="20"/>
          <w:szCs w:val="20"/>
        </w:rPr>
        <w:t xml:space="preserve">A unique control panel for each church to assist in record keeping during each part of the process, and automatic renewal of </w:t>
      </w:r>
      <w:proofErr w:type="gramStart"/>
      <w:r w:rsidRPr="00BE38ED">
        <w:rPr>
          <w:rFonts w:ascii="Arial" w:eastAsia="Times New Roman" w:hAnsi="Arial" w:cs="Arial"/>
          <w:color w:val="000000"/>
          <w:sz w:val="20"/>
          <w:szCs w:val="20"/>
        </w:rPr>
        <w:t>training;</w:t>
      </w:r>
      <w:proofErr w:type="gramEnd"/>
    </w:p>
    <w:p w14:paraId="1894CFA2" w14:textId="77777777" w:rsidR="00BE38ED" w:rsidRPr="00BE38ED" w:rsidRDefault="00BE38ED" w:rsidP="00BE38ED">
      <w:pPr>
        <w:numPr>
          <w:ilvl w:val="0"/>
          <w:numId w:val="1"/>
        </w:numPr>
        <w:spacing w:after="0" w:line="240" w:lineRule="auto"/>
        <w:ind w:left="840"/>
        <w:textAlignment w:val="baseline"/>
        <w:rPr>
          <w:rFonts w:ascii="Arial" w:eastAsia="Times New Roman" w:hAnsi="Arial" w:cs="Arial"/>
          <w:color w:val="000000"/>
          <w:sz w:val="20"/>
          <w:szCs w:val="20"/>
        </w:rPr>
      </w:pPr>
      <w:r w:rsidRPr="00BE38ED">
        <w:rPr>
          <w:rFonts w:ascii="Arial" w:eastAsia="Times New Roman" w:hAnsi="Arial" w:cs="Arial"/>
          <w:color w:val="000000"/>
          <w:sz w:val="20"/>
          <w:szCs w:val="20"/>
        </w:rPr>
        <w:t>Monitoring tools for periodic review of the system.</w:t>
      </w:r>
    </w:p>
    <w:p w14:paraId="1FEE3499" w14:textId="77777777" w:rsidR="00BE38ED" w:rsidRPr="00BE38ED" w:rsidRDefault="00BE38ED" w:rsidP="00BE38ED">
      <w:pPr>
        <w:spacing w:after="0" w:line="240" w:lineRule="auto"/>
        <w:textAlignment w:val="baseline"/>
        <w:rPr>
          <w:rFonts w:ascii="Arial" w:eastAsia="Times New Roman" w:hAnsi="Arial" w:cs="Arial"/>
          <w:color w:val="000000"/>
          <w:sz w:val="20"/>
          <w:szCs w:val="20"/>
        </w:rPr>
      </w:pPr>
      <w:r w:rsidRPr="00BE38ED">
        <w:rPr>
          <w:rFonts w:ascii="Arial" w:eastAsia="Times New Roman" w:hAnsi="Arial" w:cs="Arial"/>
          <w:color w:val="000000"/>
          <w:sz w:val="20"/>
          <w:szCs w:val="20"/>
          <w:bdr w:val="none" w:sz="0" w:space="0" w:color="auto" w:frame="1"/>
        </w:rPr>
        <w:t>​</w:t>
      </w:r>
    </w:p>
    <w:p w14:paraId="106494A5" w14:textId="77777777" w:rsidR="00BE38ED" w:rsidRPr="00BE38ED" w:rsidRDefault="00BE38ED" w:rsidP="00BE38ED">
      <w:pPr>
        <w:spacing w:after="0" w:line="240" w:lineRule="auto"/>
        <w:textAlignment w:val="baseline"/>
        <w:rPr>
          <w:rFonts w:ascii="Arial" w:eastAsia="Times New Roman" w:hAnsi="Arial" w:cs="Arial"/>
          <w:color w:val="000000"/>
          <w:sz w:val="20"/>
          <w:szCs w:val="20"/>
        </w:rPr>
      </w:pPr>
      <w:proofErr w:type="spellStart"/>
      <w:r w:rsidRPr="00BE38ED">
        <w:rPr>
          <w:rFonts w:ascii="Arial" w:eastAsia="Times New Roman" w:hAnsi="Arial" w:cs="Arial"/>
          <w:color w:val="000000"/>
          <w:sz w:val="20"/>
          <w:szCs w:val="20"/>
        </w:rPr>
        <w:t>MinistrySafe</w:t>
      </w:r>
      <w:proofErr w:type="spellEnd"/>
      <w:r w:rsidRPr="00BE38ED">
        <w:rPr>
          <w:rFonts w:ascii="Arial" w:eastAsia="Times New Roman" w:hAnsi="Arial" w:cs="Arial"/>
          <w:color w:val="000000"/>
          <w:sz w:val="20"/>
          <w:szCs w:val="20"/>
        </w:rPr>
        <w:t xml:space="preserve"> provides all CTCUMC churches, regardless of size, with access to appropriate and necessary resources to implement an appropriate safety program.  We have a strong Cabinet in place, and I am confident that together we will create new opportunities and a safe environment for our congregation.  Please note that this policy pertains to staff members (paid or volunteer) as well as volunteer workers from the congregation. </w:t>
      </w:r>
    </w:p>
    <w:p w14:paraId="7DA74738" w14:textId="77777777" w:rsidR="00BE38ED" w:rsidRPr="00BE38ED" w:rsidRDefault="00BE38ED" w:rsidP="00BE38ED">
      <w:pPr>
        <w:spacing w:after="0" w:line="240" w:lineRule="auto"/>
        <w:textAlignment w:val="baseline"/>
        <w:rPr>
          <w:rFonts w:ascii="Arial" w:eastAsia="Times New Roman" w:hAnsi="Arial" w:cs="Arial"/>
          <w:color w:val="000000"/>
          <w:sz w:val="20"/>
          <w:szCs w:val="20"/>
        </w:rPr>
      </w:pPr>
      <w:r w:rsidRPr="00BE38ED">
        <w:rPr>
          <w:rFonts w:ascii="Arial" w:eastAsia="Times New Roman" w:hAnsi="Arial" w:cs="Arial"/>
          <w:color w:val="000000"/>
          <w:sz w:val="20"/>
          <w:szCs w:val="20"/>
        </w:rPr>
        <w:t> </w:t>
      </w:r>
    </w:p>
    <w:p w14:paraId="156421E9" w14:textId="77777777" w:rsidR="00BE38ED" w:rsidRPr="00BE38ED" w:rsidRDefault="00BE38ED" w:rsidP="00BE38ED">
      <w:pPr>
        <w:spacing w:after="0" w:line="240" w:lineRule="auto"/>
        <w:textAlignment w:val="baseline"/>
        <w:rPr>
          <w:rFonts w:ascii="Arial" w:eastAsia="Times New Roman" w:hAnsi="Arial" w:cs="Arial"/>
          <w:color w:val="000000" w:themeColor="text1"/>
          <w:sz w:val="20"/>
          <w:szCs w:val="20"/>
        </w:rPr>
      </w:pPr>
      <w:r w:rsidRPr="00BE38ED">
        <w:rPr>
          <w:rFonts w:ascii="Arial" w:eastAsia="Times New Roman" w:hAnsi="Arial" w:cs="Arial"/>
          <w:color w:val="000000"/>
          <w:sz w:val="20"/>
          <w:szCs w:val="20"/>
        </w:rPr>
        <w:t>Your cooperation in ensuring that William C. Martin UMC is in full compliance with this policy is greatly appreciated. We want to ensure that our ministries are God honoring, and not in any way harmful to those who participate.</w:t>
      </w:r>
    </w:p>
    <w:p w14:paraId="3D75B725" w14:textId="77777777" w:rsidR="00BE38ED" w:rsidRPr="00BE38ED" w:rsidRDefault="00BE38ED" w:rsidP="00BE38ED">
      <w:pPr>
        <w:spacing w:after="0" w:line="240" w:lineRule="auto"/>
        <w:textAlignment w:val="baseline"/>
        <w:rPr>
          <w:rFonts w:ascii="Arial" w:eastAsia="Times New Roman" w:hAnsi="Arial" w:cs="Arial"/>
          <w:color w:val="000000" w:themeColor="text1"/>
          <w:sz w:val="20"/>
          <w:szCs w:val="20"/>
        </w:rPr>
      </w:pPr>
      <w:r w:rsidRPr="00BE38ED">
        <w:rPr>
          <w:rFonts w:ascii="Arial" w:eastAsia="Times New Roman" w:hAnsi="Arial" w:cs="Arial"/>
          <w:color w:val="000000" w:themeColor="text1"/>
          <w:sz w:val="20"/>
          <w:szCs w:val="20"/>
        </w:rPr>
        <w:t> </w:t>
      </w:r>
    </w:p>
    <w:p w14:paraId="67FFD590" w14:textId="77777777" w:rsidR="00BE38ED" w:rsidRPr="00BE38ED" w:rsidRDefault="00BE38ED" w:rsidP="00BE38ED">
      <w:pPr>
        <w:spacing w:after="0" w:line="240" w:lineRule="auto"/>
        <w:textAlignment w:val="baseline"/>
        <w:rPr>
          <w:rFonts w:ascii="Arial" w:eastAsia="Times New Roman" w:hAnsi="Arial" w:cs="Arial"/>
          <w:color w:val="000000" w:themeColor="text1"/>
          <w:sz w:val="20"/>
          <w:szCs w:val="20"/>
        </w:rPr>
      </w:pPr>
      <w:r w:rsidRPr="00BE38ED">
        <w:rPr>
          <w:rFonts w:ascii="Arial" w:eastAsia="Times New Roman" w:hAnsi="Arial" w:cs="Arial"/>
          <w:color w:val="000000" w:themeColor="text1"/>
          <w:sz w:val="20"/>
          <w:szCs w:val="20"/>
        </w:rPr>
        <w:t>If you have any question, contact </w:t>
      </w:r>
      <w:hyperlink r:id="rId6" w:tgtFrame="_self" w:history="1">
        <w:r w:rsidRPr="00BE38ED">
          <w:rPr>
            <w:rFonts w:ascii="Arial" w:eastAsia="Times New Roman" w:hAnsi="Arial" w:cs="Arial"/>
            <w:color w:val="000000" w:themeColor="text1"/>
            <w:sz w:val="20"/>
            <w:szCs w:val="20"/>
            <w:bdr w:val="none" w:sz="0" w:space="0" w:color="auto" w:frame="1"/>
          </w:rPr>
          <w:t>Rev. Faiana Funaki</w:t>
        </w:r>
      </w:hyperlink>
      <w:r w:rsidRPr="00BE38ED">
        <w:rPr>
          <w:rFonts w:ascii="Arial" w:eastAsia="Times New Roman" w:hAnsi="Arial" w:cs="Arial"/>
          <w:color w:val="000000" w:themeColor="text1"/>
          <w:sz w:val="20"/>
          <w:szCs w:val="20"/>
        </w:rPr>
        <w:t> (</w:t>
      </w:r>
      <w:proofErr w:type="spellStart"/>
      <w:r w:rsidRPr="00BE38ED">
        <w:rPr>
          <w:rFonts w:ascii="Arial" w:eastAsia="Times New Roman" w:hAnsi="Arial" w:cs="Arial"/>
          <w:color w:val="000000" w:themeColor="text1"/>
          <w:sz w:val="20"/>
          <w:szCs w:val="20"/>
        </w:rPr>
        <w:t>MinistrySafe</w:t>
      </w:r>
      <w:proofErr w:type="spellEnd"/>
      <w:r w:rsidRPr="00BE38ED">
        <w:rPr>
          <w:rFonts w:ascii="Arial" w:eastAsia="Times New Roman" w:hAnsi="Arial" w:cs="Arial"/>
          <w:color w:val="000000" w:themeColor="text1"/>
          <w:sz w:val="20"/>
          <w:szCs w:val="20"/>
        </w:rPr>
        <w:t xml:space="preserve"> Administrator) or call 817-354-9038 x2224.</w:t>
      </w:r>
    </w:p>
    <w:p w14:paraId="5CB0EE52" w14:textId="77777777" w:rsidR="00BE38ED" w:rsidRPr="00BE38ED" w:rsidRDefault="00BE38ED" w:rsidP="00BE38ED">
      <w:pPr>
        <w:spacing w:after="0" w:line="240" w:lineRule="auto"/>
        <w:textAlignment w:val="baseline"/>
        <w:rPr>
          <w:rFonts w:ascii="Arial" w:eastAsia="Times New Roman" w:hAnsi="Arial" w:cs="Arial"/>
          <w:color w:val="000000" w:themeColor="text1"/>
          <w:sz w:val="20"/>
          <w:szCs w:val="20"/>
        </w:rPr>
      </w:pPr>
      <w:r w:rsidRPr="00BE38ED">
        <w:rPr>
          <w:rFonts w:ascii="Arial" w:eastAsia="Times New Roman" w:hAnsi="Arial" w:cs="Arial"/>
          <w:color w:val="000000" w:themeColor="text1"/>
          <w:sz w:val="20"/>
          <w:szCs w:val="20"/>
          <w:bdr w:val="none" w:sz="0" w:space="0" w:color="auto" w:frame="1"/>
        </w:rPr>
        <w:t>​</w:t>
      </w:r>
    </w:p>
    <w:p w14:paraId="0AB3A70B" w14:textId="77777777" w:rsidR="00BE38ED" w:rsidRPr="00BE38ED" w:rsidRDefault="00BE38ED" w:rsidP="00BE38ED">
      <w:pPr>
        <w:spacing w:after="0" w:line="240" w:lineRule="auto"/>
        <w:textAlignment w:val="baseline"/>
        <w:rPr>
          <w:rFonts w:ascii="Arial" w:eastAsia="Times New Roman" w:hAnsi="Arial" w:cs="Arial"/>
          <w:color w:val="000000" w:themeColor="text1"/>
          <w:sz w:val="20"/>
          <w:szCs w:val="20"/>
        </w:rPr>
      </w:pPr>
      <w:r w:rsidRPr="00BE38ED">
        <w:rPr>
          <w:rFonts w:ascii="Arial" w:eastAsia="Times New Roman" w:hAnsi="Arial" w:cs="Arial"/>
          <w:color w:val="000000" w:themeColor="text1"/>
          <w:sz w:val="20"/>
          <w:szCs w:val="20"/>
          <w:bdr w:val="none" w:sz="0" w:space="0" w:color="auto" w:frame="1"/>
        </w:rPr>
        <w:t>​</w:t>
      </w:r>
    </w:p>
    <w:p w14:paraId="349F13B7" w14:textId="4BE277B7" w:rsidR="00BE38ED" w:rsidRPr="00BE38ED" w:rsidRDefault="00BE38ED" w:rsidP="00BE38ED">
      <w:pPr>
        <w:spacing w:after="0" w:line="240" w:lineRule="auto"/>
        <w:textAlignment w:val="baseline"/>
        <w:outlineLvl w:val="5"/>
        <w:rPr>
          <w:rFonts w:ascii="Arial" w:eastAsia="Times New Roman" w:hAnsi="Arial" w:cs="Arial"/>
          <w:b/>
          <w:bCs/>
          <w:color w:val="D13404"/>
          <w:sz w:val="28"/>
          <w:szCs w:val="28"/>
        </w:rPr>
      </w:pPr>
      <w:r w:rsidRPr="00BE38ED">
        <w:rPr>
          <w:rFonts w:ascii="Arial" w:eastAsia="Times New Roman" w:hAnsi="Arial" w:cs="Arial"/>
          <w:b/>
          <w:bCs/>
          <w:color w:val="D13404"/>
          <w:sz w:val="28"/>
          <w:szCs w:val="28"/>
          <w:bdr w:val="none" w:sz="0" w:space="0" w:color="auto" w:frame="1"/>
        </w:rPr>
        <w:t>​</w:t>
      </w:r>
      <w:r w:rsidRPr="00BE38ED">
        <w:rPr>
          <w:rFonts w:ascii="Arial" w:eastAsia="Times New Roman" w:hAnsi="Arial" w:cs="Arial"/>
          <w:b/>
          <w:bCs/>
          <w:color w:val="8B0000"/>
          <w:sz w:val="28"/>
          <w:szCs w:val="28"/>
          <w:bdr w:val="none" w:sz="0" w:space="0" w:color="auto" w:frame="1"/>
        </w:rPr>
        <w:t>I would like to volunteer, what do I do next? </w:t>
      </w:r>
    </w:p>
    <w:p w14:paraId="55C4180A" w14:textId="77777777" w:rsidR="00BE38ED" w:rsidRPr="00BE38ED" w:rsidRDefault="00BE38ED" w:rsidP="00BE38ED">
      <w:pPr>
        <w:spacing w:after="0" w:line="240" w:lineRule="auto"/>
        <w:textAlignment w:val="baseline"/>
        <w:rPr>
          <w:rFonts w:ascii="Arial" w:eastAsia="Times New Roman" w:hAnsi="Arial" w:cs="Arial"/>
          <w:color w:val="000000"/>
          <w:sz w:val="20"/>
          <w:szCs w:val="20"/>
        </w:rPr>
      </w:pPr>
      <w:r w:rsidRPr="00BE38ED">
        <w:rPr>
          <w:rFonts w:ascii="Arial" w:eastAsia="Times New Roman" w:hAnsi="Arial" w:cs="Arial"/>
          <w:color w:val="000000"/>
          <w:sz w:val="20"/>
          <w:szCs w:val="20"/>
          <w:bdr w:val="none" w:sz="0" w:space="0" w:color="auto" w:frame="1"/>
        </w:rPr>
        <w:t>​</w:t>
      </w:r>
    </w:p>
    <w:p w14:paraId="5EDB1930" w14:textId="77777777" w:rsidR="00BE38ED" w:rsidRPr="00BE38ED" w:rsidRDefault="00BE38ED" w:rsidP="00BE38ED">
      <w:pPr>
        <w:spacing w:after="0" w:line="240" w:lineRule="auto"/>
        <w:textAlignment w:val="baseline"/>
        <w:rPr>
          <w:rFonts w:ascii="Arial" w:eastAsia="Times New Roman" w:hAnsi="Arial" w:cs="Arial"/>
          <w:color w:val="000000"/>
          <w:sz w:val="20"/>
          <w:szCs w:val="20"/>
        </w:rPr>
      </w:pPr>
      <w:r w:rsidRPr="00BE38ED">
        <w:rPr>
          <w:rFonts w:ascii="Arial" w:eastAsia="Times New Roman" w:hAnsi="Arial" w:cs="Arial"/>
          <w:color w:val="000000"/>
          <w:sz w:val="20"/>
          <w:szCs w:val="20"/>
        </w:rPr>
        <w:t>Four safety steps before working and volunteering -</w:t>
      </w:r>
    </w:p>
    <w:p w14:paraId="16623350" w14:textId="77777777" w:rsidR="00BE38ED" w:rsidRPr="00BE38ED" w:rsidRDefault="00BE38ED" w:rsidP="00BE38ED">
      <w:pPr>
        <w:spacing w:after="0" w:line="240" w:lineRule="auto"/>
        <w:textAlignment w:val="baseline"/>
        <w:rPr>
          <w:rFonts w:ascii="Arial" w:eastAsia="Times New Roman" w:hAnsi="Arial" w:cs="Arial"/>
          <w:color w:val="000000"/>
          <w:sz w:val="20"/>
          <w:szCs w:val="20"/>
        </w:rPr>
      </w:pPr>
      <w:r w:rsidRPr="00BE38ED">
        <w:rPr>
          <w:rFonts w:ascii="Arial" w:eastAsia="Times New Roman" w:hAnsi="Arial" w:cs="Arial"/>
          <w:color w:val="000000"/>
          <w:sz w:val="20"/>
          <w:szCs w:val="20"/>
          <w:bdr w:val="none" w:sz="0" w:space="0" w:color="auto" w:frame="1"/>
        </w:rPr>
        <w:t>​</w:t>
      </w:r>
    </w:p>
    <w:p w14:paraId="5057349E" w14:textId="77777777" w:rsidR="00BE38ED" w:rsidRPr="00BE38ED" w:rsidRDefault="00BE38ED" w:rsidP="00BE38ED">
      <w:pPr>
        <w:numPr>
          <w:ilvl w:val="0"/>
          <w:numId w:val="2"/>
        </w:numPr>
        <w:spacing w:after="0" w:line="240" w:lineRule="auto"/>
        <w:ind w:left="840"/>
        <w:textAlignment w:val="baseline"/>
        <w:rPr>
          <w:rFonts w:ascii="Arial" w:eastAsia="Times New Roman" w:hAnsi="Arial" w:cs="Arial"/>
          <w:color w:val="000000" w:themeColor="text1"/>
          <w:sz w:val="20"/>
          <w:szCs w:val="20"/>
        </w:rPr>
      </w:pPr>
      <w:r w:rsidRPr="00BE38ED">
        <w:rPr>
          <w:rFonts w:ascii="Arial" w:eastAsia="Times New Roman" w:hAnsi="Arial" w:cs="Arial"/>
          <w:color w:val="000000"/>
          <w:sz w:val="20"/>
          <w:szCs w:val="20"/>
        </w:rPr>
        <w:t xml:space="preserve">Step One:  Abuse Awareness Training - to receive the training link email </w:t>
      </w:r>
      <w:r w:rsidRPr="00BE38ED">
        <w:rPr>
          <w:rFonts w:ascii="Arial" w:eastAsia="Times New Roman" w:hAnsi="Arial" w:cs="Arial"/>
          <w:color w:val="000000" w:themeColor="text1"/>
          <w:sz w:val="20"/>
          <w:szCs w:val="20"/>
        </w:rPr>
        <w:t>Rev. </w:t>
      </w:r>
      <w:hyperlink r:id="rId7" w:tgtFrame="_self" w:history="1">
        <w:r w:rsidRPr="00BE38ED">
          <w:rPr>
            <w:rFonts w:ascii="Arial" w:eastAsia="Times New Roman" w:hAnsi="Arial" w:cs="Arial"/>
            <w:color w:val="000000" w:themeColor="text1"/>
            <w:sz w:val="20"/>
            <w:szCs w:val="20"/>
            <w:bdr w:val="none" w:sz="0" w:space="0" w:color="auto" w:frame="1"/>
          </w:rPr>
          <w:t>Faiana Funaki</w:t>
        </w:r>
      </w:hyperlink>
      <w:r w:rsidRPr="00BE38ED">
        <w:rPr>
          <w:rFonts w:ascii="Arial" w:eastAsia="Times New Roman" w:hAnsi="Arial" w:cs="Arial"/>
          <w:color w:val="000000" w:themeColor="text1"/>
          <w:sz w:val="20"/>
          <w:szCs w:val="20"/>
        </w:rPr>
        <w:t>.</w:t>
      </w:r>
    </w:p>
    <w:p w14:paraId="3C8A5FD9" w14:textId="134775BB" w:rsidR="00BE38ED" w:rsidRDefault="00BE38ED" w:rsidP="00BE38ED">
      <w:pPr>
        <w:numPr>
          <w:ilvl w:val="0"/>
          <w:numId w:val="2"/>
        </w:numPr>
        <w:spacing w:after="0" w:line="240" w:lineRule="auto"/>
        <w:ind w:left="840"/>
        <w:textAlignment w:val="baseline"/>
        <w:rPr>
          <w:rFonts w:ascii="Arial" w:eastAsia="Times New Roman" w:hAnsi="Arial" w:cs="Arial"/>
          <w:color w:val="000000"/>
          <w:sz w:val="20"/>
          <w:szCs w:val="20"/>
        </w:rPr>
      </w:pPr>
      <w:r w:rsidRPr="00BE38ED">
        <w:rPr>
          <w:rFonts w:ascii="Arial" w:eastAsia="Times New Roman" w:hAnsi="Arial" w:cs="Arial"/>
          <w:color w:val="000000"/>
          <w:sz w:val="20"/>
          <w:szCs w:val="20"/>
        </w:rPr>
        <w:t>Step Two:  Screening Process - (</w:t>
      </w:r>
      <w:r>
        <w:rPr>
          <w:rFonts w:ascii="Arial" w:eastAsia="Times New Roman" w:hAnsi="Arial" w:cs="Arial"/>
          <w:b/>
          <w:bCs/>
          <w:color w:val="000000"/>
          <w:sz w:val="20"/>
          <w:szCs w:val="20"/>
        </w:rPr>
        <w:t>Click link below</w:t>
      </w:r>
      <w:r w:rsidRPr="00BE38ED">
        <w:rPr>
          <w:rFonts w:ascii="Arial" w:eastAsia="Times New Roman" w:hAnsi="Arial" w:cs="Arial"/>
          <w:color w:val="000000"/>
          <w:sz w:val="20"/>
          <w:szCs w:val="20"/>
        </w:rPr>
        <w:t> for all the necessary forms for this process) - an interview must be scheduled with one of the Ministry Safe team members (schedule below)</w:t>
      </w:r>
    </w:p>
    <w:p w14:paraId="18B668D2" w14:textId="4A00AEAB" w:rsidR="00BE38ED" w:rsidRPr="00BE38ED" w:rsidRDefault="00BE38ED" w:rsidP="00BE38ED">
      <w:pPr>
        <w:spacing w:after="0" w:line="240" w:lineRule="auto"/>
        <w:ind w:left="840"/>
        <w:textAlignment w:val="baseline"/>
        <w:rPr>
          <w:rFonts w:ascii="Arial" w:eastAsia="Times New Roman" w:hAnsi="Arial" w:cs="Arial"/>
          <w:color w:val="000000"/>
          <w:sz w:val="20"/>
          <w:szCs w:val="20"/>
        </w:rPr>
      </w:pPr>
      <w:r w:rsidRPr="00BE38ED">
        <w:rPr>
          <w:rFonts w:ascii="Arial" w:eastAsia="Times New Roman" w:hAnsi="Arial" w:cs="Arial"/>
          <w:color w:val="000000"/>
          <w:sz w:val="20"/>
          <w:szCs w:val="20"/>
        </w:rPr>
        <w:t>https://18420192-4ae6-4829-b5a4-d6c958cb4c7e.filesusr.com/ugd/e4562d_4085f5f7237a476d9556eaa2947c6121.pdf</w:t>
      </w:r>
    </w:p>
    <w:p w14:paraId="238BE87E" w14:textId="3ABCD6F1" w:rsidR="00BE38ED" w:rsidRPr="00BE38ED" w:rsidRDefault="00BE38ED" w:rsidP="00BE38ED">
      <w:pPr>
        <w:numPr>
          <w:ilvl w:val="0"/>
          <w:numId w:val="2"/>
        </w:numPr>
        <w:spacing w:after="0" w:line="240" w:lineRule="auto"/>
        <w:ind w:left="840"/>
        <w:textAlignment w:val="baseline"/>
        <w:rPr>
          <w:rFonts w:ascii="Arial" w:eastAsia="Times New Roman" w:hAnsi="Arial" w:cs="Arial"/>
          <w:color w:val="000000"/>
          <w:sz w:val="20"/>
          <w:szCs w:val="20"/>
        </w:rPr>
      </w:pPr>
      <w:r w:rsidRPr="00BE38ED">
        <w:rPr>
          <w:rFonts w:ascii="Arial" w:eastAsia="Times New Roman" w:hAnsi="Arial" w:cs="Arial"/>
          <w:color w:val="000000"/>
          <w:sz w:val="20"/>
          <w:szCs w:val="20"/>
        </w:rPr>
        <w:t xml:space="preserve">Step Three:  Policies &amp; Procedures </w:t>
      </w:r>
      <w:r>
        <w:rPr>
          <w:rFonts w:ascii="Arial" w:eastAsia="Times New Roman" w:hAnsi="Arial" w:cs="Arial"/>
          <w:color w:val="000000"/>
          <w:sz w:val="20"/>
          <w:szCs w:val="20"/>
        </w:rPr>
        <w:t>–</w:t>
      </w:r>
      <w:r w:rsidRPr="00BE38ED">
        <w:rPr>
          <w:rFonts w:ascii="Arial" w:eastAsia="Times New Roman" w:hAnsi="Arial" w:cs="Arial"/>
          <w:color w:val="000000"/>
          <w:sz w:val="20"/>
          <w:szCs w:val="20"/>
        </w:rPr>
        <w:t xml:space="preserve"> </w:t>
      </w:r>
      <w:r>
        <w:rPr>
          <w:rFonts w:ascii="Arial" w:eastAsia="Times New Roman" w:hAnsi="Arial" w:cs="Arial"/>
          <w:b/>
          <w:bCs/>
          <w:color w:val="000000"/>
          <w:sz w:val="20"/>
          <w:szCs w:val="20"/>
        </w:rPr>
        <w:t>Click link below</w:t>
      </w:r>
      <w:r w:rsidRPr="00BE38ED">
        <w:rPr>
          <w:rFonts w:ascii="Arial" w:eastAsia="Times New Roman" w:hAnsi="Arial" w:cs="Arial"/>
          <w:color w:val="D13404"/>
          <w:sz w:val="20"/>
          <w:szCs w:val="20"/>
          <w:bdr w:val="none" w:sz="0" w:space="0" w:color="auto" w:frame="1"/>
        </w:rPr>
        <w:t> </w:t>
      </w:r>
      <w:r w:rsidRPr="00BE38ED">
        <w:rPr>
          <w:rFonts w:ascii="Arial" w:eastAsia="Times New Roman" w:hAnsi="Arial" w:cs="Arial"/>
          <w:color w:val="000000"/>
          <w:sz w:val="20"/>
          <w:szCs w:val="20"/>
          <w:bdr w:val="none" w:sz="0" w:space="0" w:color="auto" w:frame="1"/>
        </w:rPr>
        <w:t>for the Ministry Safe Policy.  The last page must be signed and sent in with the forms</w:t>
      </w:r>
      <w:r>
        <w:rPr>
          <w:rFonts w:ascii="Arial" w:eastAsia="Times New Roman" w:hAnsi="Arial" w:cs="Arial"/>
          <w:color w:val="000000"/>
          <w:sz w:val="20"/>
          <w:szCs w:val="20"/>
          <w:bdr w:val="none" w:sz="0" w:space="0" w:color="auto" w:frame="1"/>
        </w:rPr>
        <w:t xml:space="preserve">: </w:t>
      </w:r>
    </w:p>
    <w:p w14:paraId="798EB8E9" w14:textId="001E8008" w:rsidR="00BE38ED" w:rsidRPr="00BE38ED" w:rsidRDefault="00BE38ED" w:rsidP="00BE38ED">
      <w:pPr>
        <w:spacing w:after="0" w:line="240" w:lineRule="auto"/>
        <w:ind w:left="840"/>
        <w:textAlignment w:val="baseline"/>
        <w:rPr>
          <w:rFonts w:ascii="Arial" w:eastAsia="Times New Roman" w:hAnsi="Arial" w:cs="Arial"/>
          <w:color w:val="000000"/>
          <w:sz w:val="20"/>
          <w:szCs w:val="20"/>
        </w:rPr>
      </w:pPr>
      <w:r w:rsidRPr="00BE38ED">
        <w:rPr>
          <w:rFonts w:ascii="Arial" w:eastAsia="Times New Roman" w:hAnsi="Arial" w:cs="Arial"/>
          <w:color w:val="000000"/>
          <w:sz w:val="20"/>
          <w:szCs w:val="20"/>
        </w:rPr>
        <w:t>https://18420192-4ae6-4829-b5a4-d6c958cb4c7e.filesusr.com/ugd/e4562d_52ae32ca277f4bbb99cfcd3f22b9f519.pdf</w:t>
      </w:r>
    </w:p>
    <w:p w14:paraId="4962E963" w14:textId="3A31E28F" w:rsidR="00BE38ED" w:rsidRPr="00BE38ED" w:rsidRDefault="00BE38ED" w:rsidP="00BE38ED">
      <w:pPr>
        <w:numPr>
          <w:ilvl w:val="0"/>
          <w:numId w:val="2"/>
        </w:numPr>
        <w:spacing w:after="0" w:line="240" w:lineRule="auto"/>
        <w:ind w:left="840"/>
        <w:textAlignment w:val="baseline"/>
        <w:rPr>
          <w:rFonts w:ascii="Arial" w:eastAsia="Times New Roman" w:hAnsi="Arial" w:cs="Arial"/>
          <w:color w:val="000000"/>
          <w:sz w:val="20"/>
          <w:szCs w:val="20"/>
        </w:rPr>
      </w:pPr>
      <w:r w:rsidRPr="00BE38ED">
        <w:rPr>
          <w:rFonts w:ascii="Arial" w:eastAsia="Times New Roman" w:hAnsi="Arial" w:cs="Arial"/>
          <w:color w:val="000000"/>
          <w:sz w:val="20"/>
          <w:szCs w:val="20"/>
        </w:rPr>
        <w:t>Step Four:  </w:t>
      </w:r>
      <w:r w:rsidRPr="00BE38ED">
        <w:rPr>
          <w:rFonts w:ascii="Arial" w:eastAsia="Times New Roman" w:hAnsi="Arial" w:cs="Arial"/>
          <w:color w:val="000000"/>
          <w:sz w:val="20"/>
          <w:szCs w:val="20"/>
        </w:rPr>
        <w:t>Criminal Background</w:t>
      </w:r>
      <w:r>
        <w:rPr>
          <w:rFonts w:ascii="Arial" w:eastAsia="Times New Roman" w:hAnsi="Arial" w:cs="Arial"/>
          <w:b/>
          <w:bCs/>
          <w:color w:val="000000"/>
          <w:sz w:val="20"/>
          <w:szCs w:val="20"/>
        </w:rPr>
        <w:t xml:space="preserve"> </w:t>
      </w:r>
      <w:r w:rsidRPr="00BE38ED">
        <w:rPr>
          <w:rFonts w:ascii="Arial" w:eastAsia="Times New Roman" w:hAnsi="Arial" w:cs="Arial"/>
          <w:color w:val="000000"/>
          <w:sz w:val="20"/>
          <w:szCs w:val="20"/>
        </w:rPr>
        <w:t>Check.</w:t>
      </w:r>
      <w:r>
        <w:rPr>
          <w:rFonts w:ascii="Arial" w:eastAsia="Times New Roman" w:hAnsi="Arial" w:cs="Arial"/>
          <w:b/>
          <w:bCs/>
          <w:color w:val="000000"/>
          <w:sz w:val="20"/>
          <w:szCs w:val="20"/>
        </w:rPr>
        <w:t xml:space="preserve"> Click link below: </w:t>
      </w:r>
      <w:r w:rsidRPr="00BE38ED">
        <w:rPr>
          <w:rFonts w:ascii="Arial" w:eastAsia="Times New Roman" w:hAnsi="Arial" w:cs="Arial"/>
          <w:color w:val="000000"/>
          <w:sz w:val="20"/>
          <w:szCs w:val="20"/>
        </w:rPr>
        <w:t xml:space="preserve"> </w:t>
      </w:r>
      <w:r w:rsidRPr="00BE38ED">
        <w:rPr>
          <w:rFonts w:ascii="Arial" w:eastAsia="Times New Roman" w:hAnsi="Arial" w:cs="Arial"/>
          <w:color w:val="000000"/>
          <w:sz w:val="20"/>
          <w:szCs w:val="20"/>
        </w:rPr>
        <w:t>https://secure.cluso.com/WA/GR2.nsf/Release?OpenForm&amp;Client=1210216001&amp;Requestor=0E00693975&amp;Policy=CRIM</w:t>
      </w:r>
    </w:p>
    <w:p w14:paraId="72A05CF8" w14:textId="77777777" w:rsidR="00BE38ED" w:rsidRPr="00BE38ED" w:rsidRDefault="00BE38ED" w:rsidP="00BE38ED">
      <w:pPr>
        <w:spacing w:after="0" w:line="240" w:lineRule="auto"/>
        <w:textAlignment w:val="baseline"/>
        <w:rPr>
          <w:rFonts w:ascii="Arial" w:eastAsia="Times New Roman" w:hAnsi="Arial" w:cs="Arial"/>
          <w:color w:val="000000"/>
          <w:sz w:val="20"/>
          <w:szCs w:val="20"/>
        </w:rPr>
      </w:pPr>
      <w:r w:rsidRPr="00BE38ED">
        <w:rPr>
          <w:rFonts w:ascii="Arial" w:eastAsia="Times New Roman" w:hAnsi="Arial" w:cs="Arial"/>
          <w:color w:val="000000"/>
          <w:sz w:val="20"/>
          <w:szCs w:val="20"/>
          <w:bdr w:val="none" w:sz="0" w:space="0" w:color="auto" w:frame="1"/>
        </w:rPr>
        <w:t>​</w:t>
      </w:r>
    </w:p>
    <w:p w14:paraId="0D1B866A" w14:textId="77777777" w:rsidR="00BE38ED" w:rsidRPr="00BE38ED" w:rsidRDefault="00BE38ED" w:rsidP="00BE38ED">
      <w:pPr>
        <w:spacing w:after="0" w:line="240" w:lineRule="auto"/>
        <w:textAlignment w:val="baseline"/>
        <w:rPr>
          <w:rFonts w:ascii="Arial" w:eastAsia="Times New Roman" w:hAnsi="Arial" w:cs="Arial"/>
          <w:color w:val="000000" w:themeColor="text1"/>
          <w:sz w:val="20"/>
          <w:szCs w:val="20"/>
        </w:rPr>
      </w:pPr>
      <w:r w:rsidRPr="00BE38ED">
        <w:rPr>
          <w:rFonts w:ascii="Arial" w:eastAsia="Times New Roman" w:hAnsi="Arial" w:cs="Arial"/>
          <w:color w:val="000000"/>
          <w:sz w:val="20"/>
          <w:szCs w:val="20"/>
        </w:rPr>
        <w:t>Interested in volunteering to work with children? Contact</w:t>
      </w:r>
      <w:hyperlink r:id="rId8" w:tgtFrame="_self" w:history="1">
        <w:r w:rsidRPr="00BE38ED">
          <w:rPr>
            <w:rFonts w:ascii="Arial" w:eastAsia="Times New Roman" w:hAnsi="Arial" w:cs="Arial"/>
            <w:color w:val="000000" w:themeColor="text1"/>
            <w:sz w:val="20"/>
            <w:szCs w:val="20"/>
            <w:bdr w:val="none" w:sz="0" w:space="0" w:color="auto" w:frame="1"/>
          </w:rPr>
          <w:t> Robin Bratton</w:t>
        </w:r>
      </w:hyperlink>
      <w:r w:rsidRPr="00BE38ED">
        <w:rPr>
          <w:rFonts w:ascii="Arial" w:eastAsia="Times New Roman" w:hAnsi="Arial" w:cs="Arial"/>
          <w:color w:val="000000" w:themeColor="text1"/>
          <w:sz w:val="20"/>
          <w:szCs w:val="20"/>
        </w:rPr>
        <w:t> (Director of Children’s Ministry) or call 817-354-9038 x2214.</w:t>
      </w:r>
    </w:p>
    <w:p w14:paraId="74004EC5" w14:textId="77777777" w:rsidR="00BE38ED" w:rsidRPr="00BE38ED" w:rsidRDefault="00BE38ED" w:rsidP="00BE38ED">
      <w:pPr>
        <w:spacing w:after="0" w:line="240" w:lineRule="auto"/>
        <w:textAlignment w:val="baseline"/>
        <w:rPr>
          <w:rFonts w:ascii="Arial" w:eastAsia="Times New Roman" w:hAnsi="Arial" w:cs="Arial"/>
          <w:color w:val="000000"/>
          <w:sz w:val="20"/>
          <w:szCs w:val="20"/>
        </w:rPr>
      </w:pPr>
      <w:r w:rsidRPr="00BE38ED">
        <w:rPr>
          <w:rFonts w:ascii="Arial" w:eastAsia="Times New Roman" w:hAnsi="Arial" w:cs="Arial"/>
          <w:color w:val="000000"/>
          <w:sz w:val="20"/>
          <w:szCs w:val="20"/>
          <w:bdr w:val="none" w:sz="0" w:space="0" w:color="auto" w:frame="1"/>
        </w:rPr>
        <w:lastRenderedPageBreak/>
        <w:t>​</w:t>
      </w:r>
    </w:p>
    <w:p w14:paraId="4ADAD998" w14:textId="77777777" w:rsidR="00BE38ED" w:rsidRPr="00BE38ED" w:rsidRDefault="00BE38ED" w:rsidP="00BE38ED">
      <w:pPr>
        <w:spacing w:after="0" w:line="240" w:lineRule="auto"/>
        <w:textAlignment w:val="baseline"/>
        <w:rPr>
          <w:rFonts w:ascii="Arial" w:eastAsia="Times New Roman" w:hAnsi="Arial" w:cs="Arial"/>
          <w:color w:val="000000" w:themeColor="text1"/>
          <w:sz w:val="20"/>
          <w:szCs w:val="20"/>
        </w:rPr>
      </w:pPr>
      <w:r w:rsidRPr="00BE38ED">
        <w:rPr>
          <w:rFonts w:ascii="Arial" w:eastAsia="Times New Roman" w:hAnsi="Arial" w:cs="Arial"/>
          <w:color w:val="000000"/>
          <w:sz w:val="20"/>
          <w:szCs w:val="20"/>
        </w:rPr>
        <w:t>Interested in volunteering to work with youth? Contact </w:t>
      </w:r>
      <w:r w:rsidRPr="00BE38ED">
        <w:rPr>
          <w:rFonts w:ascii="Arial" w:eastAsia="Times New Roman" w:hAnsi="Arial" w:cs="Arial"/>
          <w:color w:val="000000" w:themeColor="text1"/>
          <w:sz w:val="20"/>
          <w:szCs w:val="20"/>
          <w:bdr w:val="none" w:sz="0" w:space="0" w:color="auto" w:frame="1"/>
        </w:rPr>
        <w:t>Rev. </w:t>
      </w:r>
      <w:hyperlink r:id="rId9" w:tgtFrame="_self" w:history="1">
        <w:r w:rsidRPr="00BE38ED">
          <w:rPr>
            <w:rFonts w:ascii="Arial" w:eastAsia="Times New Roman" w:hAnsi="Arial" w:cs="Arial"/>
            <w:color w:val="000000" w:themeColor="text1"/>
            <w:sz w:val="20"/>
            <w:szCs w:val="20"/>
            <w:bdr w:val="none" w:sz="0" w:space="0" w:color="auto" w:frame="1"/>
          </w:rPr>
          <w:t>Faiana Funaki </w:t>
        </w:r>
      </w:hyperlink>
      <w:r w:rsidRPr="00BE38ED">
        <w:rPr>
          <w:rFonts w:ascii="Arial" w:eastAsia="Times New Roman" w:hAnsi="Arial" w:cs="Arial"/>
          <w:color w:val="000000" w:themeColor="text1"/>
          <w:sz w:val="20"/>
          <w:szCs w:val="20"/>
        </w:rPr>
        <w:t>(Director of Youth Ministries) or call 817-354-9038 x2224..</w:t>
      </w:r>
    </w:p>
    <w:p w14:paraId="48DA8A23" w14:textId="77777777" w:rsidR="00BE38ED" w:rsidRPr="00BE38ED" w:rsidRDefault="00BE38ED" w:rsidP="00BE38ED">
      <w:pPr>
        <w:spacing w:after="0" w:line="240" w:lineRule="auto"/>
        <w:textAlignment w:val="baseline"/>
        <w:rPr>
          <w:rFonts w:ascii="Arial" w:eastAsia="Times New Roman" w:hAnsi="Arial" w:cs="Arial"/>
          <w:color w:val="000000" w:themeColor="text1"/>
          <w:sz w:val="20"/>
          <w:szCs w:val="20"/>
        </w:rPr>
      </w:pPr>
      <w:r w:rsidRPr="00BE38ED">
        <w:rPr>
          <w:rFonts w:ascii="Arial" w:eastAsia="Times New Roman" w:hAnsi="Arial" w:cs="Arial"/>
          <w:color w:val="000000" w:themeColor="text1"/>
          <w:sz w:val="20"/>
          <w:szCs w:val="20"/>
          <w:bdr w:val="none" w:sz="0" w:space="0" w:color="auto" w:frame="1"/>
        </w:rPr>
        <w:t>​</w:t>
      </w:r>
    </w:p>
    <w:p w14:paraId="02F24C77" w14:textId="77777777" w:rsidR="00BE38ED" w:rsidRPr="00BE38ED" w:rsidRDefault="00BE38ED" w:rsidP="00BE38ED">
      <w:pPr>
        <w:spacing w:after="0" w:line="240" w:lineRule="auto"/>
        <w:textAlignment w:val="baseline"/>
        <w:rPr>
          <w:rFonts w:ascii="Arial" w:eastAsia="Times New Roman" w:hAnsi="Arial" w:cs="Arial"/>
          <w:color w:val="000000"/>
          <w:sz w:val="20"/>
          <w:szCs w:val="20"/>
        </w:rPr>
      </w:pPr>
      <w:r w:rsidRPr="00BE38ED">
        <w:rPr>
          <w:rFonts w:ascii="Arial" w:eastAsia="Times New Roman" w:hAnsi="Arial" w:cs="Arial"/>
          <w:b/>
          <w:bCs/>
          <w:color w:val="000000"/>
          <w:sz w:val="74"/>
          <w:szCs w:val="74"/>
          <w:bdr w:val="none" w:sz="0" w:space="0" w:color="auto" w:frame="1"/>
        </w:rPr>
        <w:t>​</w:t>
      </w:r>
    </w:p>
    <w:p w14:paraId="30DD9926" w14:textId="77777777" w:rsidR="00BE38ED" w:rsidRDefault="00BE38ED" w:rsidP="00BE38ED">
      <w:pPr>
        <w:spacing w:after="0" w:line="240" w:lineRule="auto"/>
        <w:textAlignment w:val="baseline"/>
        <w:outlineLvl w:val="5"/>
        <w:rPr>
          <w:rFonts w:ascii="Arial" w:eastAsia="Times New Roman" w:hAnsi="Arial" w:cs="Arial"/>
          <w:b/>
          <w:bCs/>
          <w:color w:val="D13404"/>
          <w:sz w:val="44"/>
          <w:szCs w:val="44"/>
        </w:rPr>
      </w:pPr>
      <w:r w:rsidRPr="00BE38ED">
        <w:rPr>
          <w:rFonts w:ascii="Arial" w:eastAsia="Times New Roman" w:hAnsi="Arial" w:cs="Arial"/>
          <w:b/>
          <w:bCs/>
          <w:color w:val="8B0000"/>
          <w:sz w:val="44"/>
          <w:szCs w:val="44"/>
          <w:bdr w:val="none" w:sz="0" w:space="0" w:color="auto" w:frame="1"/>
        </w:rPr>
        <w:t>Scheduling</w:t>
      </w:r>
    </w:p>
    <w:p w14:paraId="74A7D841" w14:textId="4AFB9706" w:rsidR="00BE38ED" w:rsidRPr="00BE38ED" w:rsidRDefault="00BE38ED" w:rsidP="00BE38ED">
      <w:pPr>
        <w:spacing w:after="0" w:line="240" w:lineRule="auto"/>
        <w:textAlignment w:val="baseline"/>
        <w:outlineLvl w:val="5"/>
        <w:rPr>
          <w:rFonts w:ascii="Arial" w:eastAsia="Times New Roman" w:hAnsi="Arial" w:cs="Arial"/>
          <w:b/>
          <w:bCs/>
          <w:color w:val="D13404"/>
          <w:sz w:val="44"/>
          <w:szCs w:val="44"/>
        </w:rPr>
      </w:pPr>
      <w:hyperlink r:id="rId10" w:tgtFrame="_self" w:history="1">
        <w:r w:rsidRPr="00BE38ED">
          <w:rPr>
            <w:rFonts w:ascii="Arial" w:eastAsia="Times New Roman" w:hAnsi="Arial" w:cs="Arial"/>
            <w:b/>
            <w:bCs/>
            <w:color w:val="0000FF"/>
            <w:sz w:val="23"/>
            <w:szCs w:val="23"/>
            <w:bdr w:val="none" w:sz="0" w:space="0" w:color="auto" w:frame="1"/>
          </w:rPr>
          <w:t xml:space="preserve">Deanna </w:t>
        </w:r>
        <w:proofErr w:type="spellStart"/>
        <w:r w:rsidRPr="00BE38ED">
          <w:rPr>
            <w:rFonts w:ascii="Arial" w:eastAsia="Times New Roman" w:hAnsi="Arial" w:cs="Arial"/>
            <w:b/>
            <w:bCs/>
            <w:color w:val="0000FF"/>
            <w:sz w:val="23"/>
            <w:szCs w:val="23"/>
            <w:bdr w:val="none" w:sz="0" w:space="0" w:color="auto" w:frame="1"/>
          </w:rPr>
          <w:t>Molsbee</w:t>
        </w:r>
      </w:hyperlink>
      <w:r w:rsidRPr="00BE38ED">
        <w:rPr>
          <w:rFonts w:ascii="Arial" w:eastAsia="Times New Roman" w:hAnsi="Arial" w:cs="Arial"/>
          <w:b/>
          <w:bCs/>
          <w:color w:val="000000"/>
          <w:sz w:val="23"/>
          <w:szCs w:val="23"/>
          <w:bdr w:val="none" w:sz="0" w:space="0" w:color="auto" w:frame="1"/>
        </w:rPr>
        <w:t>'s</w:t>
      </w:r>
      <w:proofErr w:type="spellEnd"/>
      <w:r w:rsidRPr="00BE38ED">
        <w:rPr>
          <w:rFonts w:ascii="Arial" w:eastAsia="Times New Roman" w:hAnsi="Arial" w:cs="Arial"/>
          <w:color w:val="000000"/>
          <w:sz w:val="23"/>
          <w:szCs w:val="23"/>
        </w:rPr>
        <w:t> interview hours: Wednesdays 3-5 p.m.; Thursdays 3-5 p.m. and Sundays 2-3 p.m.</w:t>
      </w:r>
    </w:p>
    <w:p w14:paraId="7C7867C6" w14:textId="77777777" w:rsidR="00BE38ED" w:rsidRPr="00BE38ED" w:rsidRDefault="00BE38ED" w:rsidP="00BE38ED">
      <w:pPr>
        <w:spacing w:after="0" w:line="240" w:lineRule="auto"/>
        <w:textAlignment w:val="baseline"/>
        <w:rPr>
          <w:rFonts w:ascii="Arial" w:eastAsia="Times New Roman" w:hAnsi="Arial" w:cs="Arial"/>
          <w:color w:val="000000"/>
          <w:sz w:val="23"/>
          <w:szCs w:val="23"/>
        </w:rPr>
      </w:pPr>
      <w:r w:rsidRPr="00BE38ED">
        <w:rPr>
          <w:rFonts w:ascii="Arial" w:eastAsia="Times New Roman" w:hAnsi="Arial" w:cs="Arial"/>
          <w:color w:val="000000"/>
          <w:sz w:val="23"/>
          <w:szCs w:val="23"/>
          <w:bdr w:val="none" w:sz="0" w:space="0" w:color="auto" w:frame="1"/>
        </w:rPr>
        <w:t>​</w:t>
      </w:r>
    </w:p>
    <w:p w14:paraId="32320D78" w14:textId="77777777" w:rsidR="00BE38ED" w:rsidRPr="00BE38ED" w:rsidRDefault="00BE38ED" w:rsidP="00BE38ED">
      <w:pPr>
        <w:spacing w:after="0" w:line="240" w:lineRule="auto"/>
        <w:textAlignment w:val="baseline"/>
        <w:rPr>
          <w:rFonts w:ascii="Arial" w:eastAsia="Times New Roman" w:hAnsi="Arial" w:cs="Arial"/>
          <w:color w:val="000000"/>
          <w:sz w:val="23"/>
          <w:szCs w:val="23"/>
        </w:rPr>
      </w:pPr>
      <w:hyperlink r:id="rId11" w:tgtFrame="_self" w:history="1">
        <w:r w:rsidRPr="00BE38ED">
          <w:rPr>
            <w:rFonts w:ascii="Arial" w:eastAsia="Times New Roman" w:hAnsi="Arial" w:cs="Arial"/>
            <w:b/>
            <w:bCs/>
            <w:color w:val="0000FF"/>
            <w:sz w:val="23"/>
            <w:szCs w:val="23"/>
            <w:bdr w:val="none" w:sz="0" w:space="0" w:color="auto" w:frame="1"/>
          </w:rPr>
          <w:t>Doug Northup</w:t>
        </w:r>
      </w:hyperlink>
      <w:r w:rsidRPr="00BE38ED">
        <w:rPr>
          <w:rFonts w:ascii="Arial" w:eastAsia="Times New Roman" w:hAnsi="Arial" w:cs="Arial"/>
          <w:b/>
          <w:bCs/>
          <w:color w:val="000000"/>
          <w:sz w:val="23"/>
          <w:szCs w:val="23"/>
          <w:bdr w:val="none" w:sz="0" w:space="0" w:color="auto" w:frame="1"/>
        </w:rPr>
        <w:t>'s </w:t>
      </w:r>
      <w:r w:rsidRPr="00BE38ED">
        <w:rPr>
          <w:rFonts w:ascii="Arial" w:eastAsia="Times New Roman" w:hAnsi="Arial" w:cs="Arial"/>
          <w:color w:val="000000"/>
          <w:sz w:val="23"/>
          <w:szCs w:val="23"/>
        </w:rPr>
        <w:t>interview hours: Thursdays 1-4 p.m.</w:t>
      </w:r>
    </w:p>
    <w:p w14:paraId="35215113" w14:textId="77777777" w:rsidR="00BE38ED" w:rsidRDefault="00BE38ED" w:rsidP="00BE38ED">
      <w:pPr>
        <w:spacing w:after="0" w:line="240" w:lineRule="auto"/>
        <w:textAlignment w:val="baseline"/>
        <w:rPr>
          <w:rFonts w:ascii="Arial" w:eastAsia="Times New Roman" w:hAnsi="Arial" w:cs="Arial"/>
          <w:color w:val="000000"/>
          <w:sz w:val="23"/>
          <w:szCs w:val="23"/>
        </w:rPr>
      </w:pPr>
    </w:p>
    <w:p w14:paraId="4F58A8E3" w14:textId="377C42F4" w:rsidR="00BE38ED" w:rsidRPr="00BE38ED" w:rsidRDefault="00BE38ED" w:rsidP="00BE38ED">
      <w:pPr>
        <w:spacing w:after="0" w:line="240" w:lineRule="auto"/>
        <w:textAlignment w:val="baseline"/>
        <w:rPr>
          <w:rFonts w:ascii="Arial" w:eastAsia="Times New Roman" w:hAnsi="Arial" w:cs="Arial"/>
          <w:color w:val="000000"/>
          <w:sz w:val="23"/>
          <w:szCs w:val="23"/>
        </w:rPr>
      </w:pPr>
      <w:hyperlink r:id="rId12" w:tgtFrame="_self" w:history="1">
        <w:r w:rsidRPr="00BE38ED">
          <w:rPr>
            <w:rFonts w:ascii="Arial" w:eastAsia="Times New Roman" w:hAnsi="Arial" w:cs="Arial"/>
            <w:b/>
            <w:bCs/>
            <w:color w:val="0000FF"/>
            <w:sz w:val="23"/>
            <w:szCs w:val="23"/>
            <w:bdr w:val="none" w:sz="0" w:space="0" w:color="auto" w:frame="1"/>
          </w:rPr>
          <w:t>Faiana Funaki's </w:t>
        </w:r>
      </w:hyperlink>
      <w:r w:rsidRPr="00BE38ED">
        <w:rPr>
          <w:rFonts w:ascii="Arial" w:eastAsia="Times New Roman" w:hAnsi="Arial" w:cs="Arial"/>
          <w:color w:val="000000"/>
          <w:sz w:val="23"/>
          <w:szCs w:val="23"/>
        </w:rPr>
        <w:t>interview hours: Tuesdays 3:30-4:45 p.m.,</w:t>
      </w:r>
    </w:p>
    <w:p w14:paraId="1753F943" w14:textId="77777777" w:rsidR="00BE38ED" w:rsidRPr="00BE38ED" w:rsidRDefault="00BE38ED" w:rsidP="00BE38ED">
      <w:pPr>
        <w:spacing w:after="0" w:line="240" w:lineRule="auto"/>
        <w:textAlignment w:val="baseline"/>
        <w:rPr>
          <w:rFonts w:ascii="Arial" w:eastAsia="Times New Roman" w:hAnsi="Arial" w:cs="Arial"/>
          <w:color w:val="000000"/>
          <w:sz w:val="23"/>
          <w:szCs w:val="23"/>
        </w:rPr>
      </w:pPr>
      <w:r w:rsidRPr="00BE38ED">
        <w:rPr>
          <w:rFonts w:ascii="Arial" w:eastAsia="Times New Roman" w:hAnsi="Arial" w:cs="Arial"/>
          <w:color w:val="000000"/>
          <w:sz w:val="23"/>
          <w:szCs w:val="23"/>
        </w:rPr>
        <w:t>Wednesdays 10:30 a.m. to noon &amp; 3:30-4:45 p.m.</w:t>
      </w:r>
    </w:p>
    <w:p w14:paraId="6D849C74" w14:textId="77777777" w:rsidR="00BE38ED" w:rsidRPr="00BE38ED" w:rsidRDefault="00BE38ED" w:rsidP="00BE38ED">
      <w:pPr>
        <w:spacing w:after="0" w:line="240" w:lineRule="auto"/>
        <w:textAlignment w:val="baseline"/>
        <w:rPr>
          <w:rFonts w:ascii="Arial" w:eastAsia="Times New Roman" w:hAnsi="Arial" w:cs="Arial"/>
          <w:color w:val="000000"/>
          <w:sz w:val="23"/>
          <w:szCs w:val="23"/>
        </w:rPr>
      </w:pPr>
      <w:r w:rsidRPr="00BE38ED">
        <w:rPr>
          <w:rFonts w:ascii="Arial" w:eastAsia="Times New Roman" w:hAnsi="Arial" w:cs="Arial"/>
          <w:color w:val="000000"/>
          <w:sz w:val="23"/>
          <w:szCs w:val="23"/>
          <w:bdr w:val="none" w:sz="0" w:space="0" w:color="auto" w:frame="1"/>
        </w:rPr>
        <w:t>​</w:t>
      </w:r>
    </w:p>
    <w:p w14:paraId="1372EE6D" w14:textId="77777777" w:rsidR="00BE38ED" w:rsidRPr="00BE38ED" w:rsidRDefault="00BE38ED" w:rsidP="00BE38ED">
      <w:pPr>
        <w:spacing w:after="0" w:line="240" w:lineRule="auto"/>
        <w:textAlignment w:val="baseline"/>
        <w:rPr>
          <w:rFonts w:ascii="Arial" w:eastAsia="Times New Roman" w:hAnsi="Arial" w:cs="Arial"/>
          <w:color w:val="000000"/>
          <w:sz w:val="23"/>
          <w:szCs w:val="23"/>
        </w:rPr>
      </w:pPr>
      <w:hyperlink r:id="rId13" w:tgtFrame="_self" w:history="1">
        <w:r w:rsidRPr="00BE38ED">
          <w:rPr>
            <w:rFonts w:ascii="Arial" w:eastAsia="Times New Roman" w:hAnsi="Arial" w:cs="Arial"/>
            <w:b/>
            <w:bCs/>
            <w:color w:val="0000FF"/>
            <w:sz w:val="23"/>
            <w:szCs w:val="23"/>
            <w:bdr w:val="none" w:sz="0" w:space="0" w:color="auto" w:frame="1"/>
          </w:rPr>
          <w:t>Robin Bratton'</w:t>
        </w:r>
      </w:hyperlink>
      <w:r w:rsidRPr="00BE38ED">
        <w:rPr>
          <w:rFonts w:ascii="Arial" w:eastAsia="Times New Roman" w:hAnsi="Arial" w:cs="Arial"/>
          <w:b/>
          <w:bCs/>
          <w:color w:val="000000"/>
          <w:sz w:val="23"/>
          <w:szCs w:val="23"/>
          <w:bdr w:val="none" w:sz="0" w:space="0" w:color="auto" w:frame="1"/>
        </w:rPr>
        <w:t>s </w:t>
      </w:r>
      <w:r w:rsidRPr="00BE38ED">
        <w:rPr>
          <w:rFonts w:ascii="Arial" w:eastAsia="Times New Roman" w:hAnsi="Arial" w:cs="Arial"/>
          <w:color w:val="000000"/>
          <w:sz w:val="23"/>
          <w:szCs w:val="23"/>
        </w:rPr>
        <w:t>interview hours: Mondays &amp; Wednesdays 8:30-11 a.m.</w:t>
      </w:r>
    </w:p>
    <w:p w14:paraId="7740726A" w14:textId="77777777" w:rsidR="00BE38ED" w:rsidRPr="00BE38ED" w:rsidRDefault="00BE38ED" w:rsidP="00BE38ED">
      <w:pPr>
        <w:spacing w:after="0" w:line="240" w:lineRule="auto"/>
        <w:textAlignment w:val="baseline"/>
        <w:rPr>
          <w:rFonts w:ascii="Arial" w:eastAsia="Times New Roman" w:hAnsi="Arial" w:cs="Arial"/>
          <w:color w:val="000000"/>
          <w:sz w:val="23"/>
          <w:szCs w:val="23"/>
        </w:rPr>
      </w:pPr>
      <w:r w:rsidRPr="00BE38ED">
        <w:rPr>
          <w:rFonts w:ascii="Arial" w:eastAsia="Times New Roman" w:hAnsi="Arial" w:cs="Arial"/>
          <w:color w:val="000000"/>
          <w:sz w:val="23"/>
          <w:szCs w:val="23"/>
          <w:bdr w:val="none" w:sz="0" w:space="0" w:color="auto" w:frame="1"/>
        </w:rPr>
        <w:t>​</w:t>
      </w:r>
    </w:p>
    <w:p w14:paraId="7E8381A2" w14:textId="404903B9" w:rsidR="00766A07" w:rsidRDefault="00766A07"/>
    <w:sectPr w:rsidR="00766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B009E"/>
    <w:multiLevelType w:val="multilevel"/>
    <w:tmpl w:val="A3A46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F42BCA"/>
    <w:multiLevelType w:val="multilevel"/>
    <w:tmpl w:val="63DE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8ED"/>
    <w:rsid w:val="00766A07"/>
    <w:rsid w:val="00BE3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F6457"/>
  <w15:chartTrackingRefBased/>
  <w15:docId w15:val="{3789A8C4-CF60-41D2-9FD9-56DAE25B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BE38E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E38ED"/>
    <w:rPr>
      <w:rFonts w:ascii="Times New Roman" w:eastAsia="Times New Roman" w:hAnsi="Times New Roman" w:cs="Times New Roman"/>
      <w:b/>
      <w:bCs/>
      <w:sz w:val="15"/>
      <w:szCs w:val="15"/>
    </w:rPr>
  </w:style>
  <w:style w:type="paragraph" w:customStyle="1" w:styleId="font8">
    <w:name w:val="font_8"/>
    <w:basedOn w:val="Normal"/>
    <w:rsid w:val="00BE3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BE38ED"/>
  </w:style>
  <w:style w:type="character" w:customStyle="1" w:styleId="color19">
    <w:name w:val="color_19"/>
    <w:basedOn w:val="DefaultParagraphFont"/>
    <w:rsid w:val="00BE38ED"/>
  </w:style>
  <w:style w:type="character" w:styleId="Hyperlink">
    <w:name w:val="Hyperlink"/>
    <w:basedOn w:val="DefaultParagraphFont"/>
    <w:uiPriority w:val="99"/>
    <w:semiHidden/>
    <w:unhideWhenUsed/>
    <w:rsid w:val="00BE38ED"/>
    <w:rPr>
      <w:color w:val="0000FF"/>
      <w:u w:val="single"/>
    </w:rPr>
  </w:style>
  <w:style w:type="character" w:customStyle="1" w:styleId="color18">
    <w:name w:val="color_18"/>
    <w:basedOn w:val="DefaultParagraphFont"/>
    <w:rsid w:val="00BE38ED"/>
  </w:style>
  <w:style w:type="character" w:customStyle="1" w:styleId="color20">
    <w:name w:val="color_20"/>
    <w:basedOn w:val="DefaultParagraphFont"/>
    <w:rsid w:val="00BE38ED"/>
  </w:style>
  <w:style w:type="paragraph" w:customStyle="1" w:styleId="font7">
    <w:name w:val="font_7"/>
    <w:basedOn w:val="Normal"/>
    <w:rsid w:val="00BE38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05463">
      <w:bodyDiv w:val="1"/>
      <w:marLeft w:val="0"/>
      <w:marRight w:val="0"/>
      <w:marTop w:val="0"/>
      <w:marBottom w:val="0"/>
      <w:divBdr>
        <w:top w:val="none" w:sz="0" w:space="0" w:color="auto"/>
        <w:left w:val="none" w:sz="0" w:space="0" w:color="auto"/>
        <w:bottom w:val="none" w:sz="0" w:space="0" w:color="auto"/>
        <w:right w:val="none" w:sz="0" w:space="0" w:color="auto"/>
      </w:divBdr>
      <w:divsChild>
        <w:div w:id="1611933616">
          <w:marLeft w:val="0"/>
          <w:marRight w:val="0"/>
          <w:marTop w:val="0"/>
          <w:marBottom w:val="0"/>
          <w:divBdr>
            <w:top w:val="none" w:sz="0" w:space="0" w:color="auto"/>
            <w:left w:val="none" w:sz="0" w:space="0" w:color="auto"/>
            <w:bottom w:val="none" w:sz="0" w:space="0" w:color="auto"/>
            <w:right w:val="none" w:sz="0" w:space="0" w:color="auto"/>
          </w:divBdr>
          <w:divsChild>
            <w:div w:id="1293827642">
              <w:marLeft w:val="0"/>
              <w:marRight w:val="0"/>
              <w:marTop w:val="0"/>
              <w:marBottom w:val="0"/>
              <w:divBdr>
                <w:top w:val="none" w:sz="0" w:space="0" w:color="auto"/>
                <w:left w:val="none" w:sz="0" w:space="0" w:color="auto"/>
                <w:bottom w:val="none" w:sz="0" w:space="0" w:color="auto"/>
                <w:right w:val="none" w:sz="0" w:space="0" w:color="auto"/>
              </w:divBdr>
              <w:divsChild>
                <w:div w:id="644242824">
                  <w:marLeft w:val="0"/>
                  <w:marRight w:val="0"/>
                  <w:marTop w:val="0"/>
                  <w:marBottom w:val="0"/>
                  <w:divBdr>
                    <w:top w:val="none" w:sz="0" w:space="0" w:color="auto"/>
                    <w:left w:val="none" w:sz="0" w:space="0" w:color="auto"/>
                    <w:bottom w:val="none" w:sz="0" w:space="0" w:color="auto"/>
                    <w:right w:val="none" w:sz="0" w:space="0" w:color="auto"/>
                  </w:divBdr>
                  <w:divsChild>
                    <w:div w:id="664359956">
                      <w:marLeft w:val="0"/>
                      <w:marRight w:val="0"/>
                      <w:marTop w:val="0"/>
                      <w:marBottom w:val="0"/>
                      <w:divBdr>
                        <w:top w:val="none" w:sz="0" w:space="0" w:color="auto"/>
                        <w:left w:val="none" w:sz="0" w:space="0" w:color="auto"/>
                        <w:bottom w:val="none" w:sz="0" w:space="0" w:color="auto"/>
                        <w:right w:val="none" w:sz="0" w:space="0" w:color="auto"/>
                      </w:divBdr>
                      <w:divsChild>
                        <w:div w:id="1226917453">
                          <w:marLeft w:val="0"/>
                          <w:marRight w:val="0"/>
                          <w:marTop w:val="0"/>
                          <w:marBottom w:val="0"/>
                          <w:divBdr>
                            <w:top w:val="none" w:sz="0" w:space="0" w:color="auto"/>
                            <w:left w:val="none" w:sz="0" w:space="0" w:color="auto"/>
                            <w:bottom w:val="none" w:sz="0" w:space="0" w:color="auto"/>
                            <w:right w:val="none" w:sz="0" w:space="0" w:color="auto"/>
                          </w:divBdr>
                          <w:divsChild>
                            <w:div w:id="418987047">
                              <w:marLeft w:val="0"/>
                              <w:marRight w:val="0"/>
                              <w:marTop w:val="0"/>
                              <w:marBottom w:val="0"/>
                              <w:divBdr>
                                <w:top w:val="none" w:sz="0" w:space="0" w:color="auto"/>
                                <w:left w:val="none" w:sz="0" w:space="0" w:color="auto"/>
                                <w:bottom w:val="none" w:sz="0" w:space="0" w:color="auto"/>
                                <w:right w:val="none" w:sz="0" w:space="0" w:color="auto"/>
                              </w:divBdr>
                              <w:divsChild>
                                <w:div w:id="1412970510">
                                  <w:marLeft w:val="0"/>
                                  <w:marRight w:val="0"/>
                                  <w:marTop w:val="0"/>
                                  <w:marBottom w:val="0"/>
                                  <w:divBdr>
                                    <w:top w:val="none" w:sz="0" w:space="0" w:color="auto"/>
                                    <w:left w:val="none" w:sz="0" w:space="0" w:color="auto"/>
                                    <w:bottom w:val="none" w:sz="0" w:space="0" w:color="auto"/>
                                    <w:right w:val="none" w:sz="0" w:space="0" w:color="auto"/>
                                  </w:divBdr>
                                  <w:divsChild>
                                    <w:div w:id="1736932002">
                                      <w:marLeft w:val="0"/>
                                      <w:marRight w:val="0"/>
                                      <w:marTop w:val="0"/>
                                      <w:marBottom w:val="0"/>
                                      <w:divBdr>
                                        <w:top w:val="none" w:sz="0" w:space="0" w:color="auto"/>
                                        <w:left w:val="none" w:sz="0" w:space="0" w:color="auto"/>
                                        <w:bottom w:val="none" w:sz="0" w:space="0" w:color="auto"/>
                                        <w:right w:val="none" w:sz="0" w:space="0" w:color="auto"/>
                                      </w:divBdr>
                                      <w:divsChild>
                                        <w:div w:id="2031101720">
                                          <w:marLeft w:val="0"/>
                                          <w:marRight w:val="0"/>
                                          <w:marTop w:val="0"/>
                                          <w:marBottom w:val="0"/>
                                          <w:divBdr>
                                            <w:top w:val="none" w:sz="0" w:space="0" w:color="auto"/>
                                            <w:left w:val="none" w:sz="0" w:space="0" w:color="auto"/>
                                            <w:bottom w:val="none" w:sz="0" w:space="0" w:color="auto"/>
                                            <w:right w:val="none" w:sz="0" w:space="0" w:color="auto"/>
                                          </w:divBdr>
                                          <w:divsChild>
                                            <w:div w:id="142622705">
                                              <w:marLeft w:val="0"/>
                                              <w:marRight w:val="0"/>
                                              <w:marTop w:val="0"/>
                                              <w:marBottom w:val="0"/>
                                              <w:divBdr>
                                                <w:top w:val="none" w:sz="0" w:space="0" w:color="auto"/>
                                                <w:left w:val="none" w:sz="0" w:space="0" w:color="auto"/>
                                                <w:bottom w:val="none" w:sz="0" w:space="0" w:color="auto"/>
                                                <w:right w:val="none" w:sz="0" w:space="0" w:color="auto"/>
                                              </w:divBdr>
                                            </w:div>
                                            <w:div w:id="19650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inb@martinmethodist.org" TargetMode="External"/><Relationship Id="rId13" Type="http://schemas.openxmlformats.org/officeDocument/2006/relationships/hyperlink" Target="mailto:robinb@martinmethodist.org" TargetMode="External"/><Relationship Id="rId3" Type="http://schemas.openxmlformats.org/officeDocument/2006/relationships/settings" Target="settings.xml"/><Relationship Id="rId7" Type="http://schemas.openxmlformats.org/officeDocument/2006/relationships/hyperlink" Target="mailto:faianaf@martinmethodist.org?subject=Ministry%20Safe" TargetMode="External"/><Relationship Id="rId12" Type="http://schemas.openxmlformats.org/officeDocument/2006/relationships/hyperlink" Target="mailto:faianaf@martinmethodi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ianaf@martinmethodist.org?subject=MinisrtySafe%20Inquiry" TargetMode="External"/><Relationship Id="rId11" Type="http://schemas.openxmlformats.org/officeDocument/2006/relationships/hyperlink" Target="mailto:dougm@martinmethodist.or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deannam@martinmethodist.org" TargetMode="External"/><Relationship Id="rId4" Type="http://schemas.openxmlformats.org/officeDocument/2006/relationships/webSettings" Target="webSettings.xml"/><Relationship Id="rId9" Type="http://schemas.openxmlformats.org/officeDocument/2006/relationships/hyperlink" Target="mailto:faianaf@martinmethodist.org?subject=I%20Am%20Interrested%20In%20Volunteering%20to%20Work%20With%20Yout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586</Words>
  <Characters>3341</Characters>
  <Application>Microsoft Office Word</Application>
  <DocSecurity>0</DocSecurity>
  <Lines>27</Lines>
  <Paragraphs>7</Paragraphs>
  <ScaleCrop>false</ScaleCrop>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Spletzer, Brandie</dc:creator>
  <cp:keywords/>
  <dc:description/>
  <cp:lastModifiedBy>Spletzer, Brandie</cp:lastModifiedBy>
  <cp:revision>1</cp:revision>
  <dcterms:created xsi:type="dcterms:W3CDTF">2021-09-28T15:40:00Z</dcterms:created>
  <dcterms:modified xsi:type="dcterms:W3CDTF">2021-09-28T15:50:00Z</dcterms:modified>
</cp:coreProperties>
</file>